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F4" w:rsidRPr="00594EF4" w:rsidRDefault="00594EF4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EF4">
        <w:rPr>
          <w:rFonts w:ascii="Times New Roman" w:hAnsi="Times New Roman" w:cs="Times New Roman"/>
          <w:sz w:val="28"/>
          <w:szCs w:val="28"/>
        </w:rPr>
        <w:t xml:space="preserve">Подготовительные работы перед наполнением макета </w:t>
      </w:r>
      <w:r w:rsidR="00D42CC6" w:rsidRPr="00D42CC6">
        <w:rPr>
          <w:rFonts w:ascii="Times New Roman" w:hAnsi="Times New Roman" w:cs="Times New Roman"/>
          <w:sz w:val="28"/>
          <w:szCs w:val="28"/>
        </w:rPr>
        <w:t>"Заявление о зачислении (платные занятия)"</w:t>
      </w:r>
      <w:r w:rsidRPr="00594EF4">
        <w:rPr>
          <w:rFonts w:ascii="Times New Roman" w:hAnsi="Times New Roman" w:cs="Times New Roman"/>
          <w:sz w:val="28"/>
          <w:szCs w:val="28"/>
        </w:rPr>
        <w:t>:</w:t>
      </w:r>
    </w:p>
    <w:p w:rsidR="00594EF4" w:rsidRPr="00594EF4" w:rsidRDefault="00594EF4" w:rsidP="00231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EF4">
        <w:rPr>
          <w:rFonts w:ascii="Times New Roman" w:hAnsi="Times New Roman" w:cs="Times New Roman"/>
          <w:sz w:val="28"/>
          <w:szCs w:val="28"/>
        </w:rPr>
        <w:t xml:space="preserve">Создать в системе "Группы </w:t>
      </w:r>
      <w:r w:rsidR="00D42CC6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 w:rsidRPr="00594EF4">
        <w:rPr>
          <w:rFonts w:ascii="Times New Roman" w:hAnsi="Times New Roman" w:cs="Times New Roman"/>
          <w:sz w:val="28"/>
          <w:szCs w:val="28"/>
        </w:rPr>
        <w:t>".</w:t>
      </w:r>
    </w:p>
    <w:p w:rsidR="00594EF4" w:rsidRPr="00594EF4" w:rsidRDefault="00594EF4" w:rsidP="00231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EF4">
        <w:rPr>
          <w:rFonts w:ascii="Times New Roman" w:hAnsi="Times New Roman" w:cs="Times New Roman"/>
          <w:sz w:val="28"/>
          <w:szCs w:val="28"/>
        </w:rPr>
        <w:t xml:space="preserve">Создать услуги в справочнике "Услуги </w:t>
      </w:r>
      <w:r w:rsidR="00D42CC6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 w:rsidRPr="00594EF4">
        <w:rPr>
          <w:rFonts w:ascii="Times New Roman" w:hAnsi="Times New Roman" w:cs="Times New Roman"/>
          <w:sz w:val="28"/>
          <w:szCs w:val="28"/>
        </w:rPr>
        <w:t>".</w:t>
      </w:r>
    </w:p>
    <w:p w:rsidR="00594EF4" w:rsidRPr="00594EF4" w:rsidRDefault="00594EF4" w:rsidP="00231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EF4">
        <w:rPr>
          <w:rFonts w:ascii="Times New Roman" w:hAnsi="Times New Roman" w:cs="Times New Roman"/>
          <w:sz w:val="28"/>
          <w:szCs w:val="28"/>
        </w:rPr>
        <w:t xml:space="preserve">Создать тарифы в справочнике "Тарифы </w:t>
      </w:r>
      <w:r w:rsidR="00D42CC6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 w:rsidRPr="00594EF4">
        <w:rPr>
          <w:rFonts w:ascii="Times New Roman" w:hAnsi="Times New Roman" w:cs="Times New Roman"/>
          <w:sz w:val="28"/>
          <w:szCs w:val="28"/>
        </w:rPr>
        <w:t>".</w:t>
      </w:r>
    </w:p>
    <w:p w:rsidR="00594EF4" w:rsidRPr="00594EF4" w:rsidRDefault="00594EF4" w:rsidP="00231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EF4">
        <w:rPr>
          <w:rFonts w:ascii="Times New Roman" w:hAnsi="Times New Roman" w:cs="Times New Roman"/>
          <w:sz w:val="28"/>
          <w:szCs w:val="28"/>
        </w:rPr>
        <w:t xml:space="preserve">Создать графики </w:t>
      </w:r>
      <w:r w:rsidR="006B2F4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594EF4">
        <w:rPr>
          <w:rFonts w:ascii="Times New Roman" w:hAnsi="Times New Roman" w:cs="Times New Roman"/>
          <w:sz w:val="28"/>
          <w:szCs w:val="28"/>
        </w:rPr>
        <w:t xml:space="preserve"> справочнике "График </w:t>
      </w:r>
      <w:r w:rsidR="00D42CC6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 w:rsidRPr="00594EF4">
        <w:rPr>
          <w:rFonts w:ascii="Times New Roman" w:hAnsi="Times New Roman" w:cs="Times New Roman"/>
          <w:sz w:val="28"/>
          <w:szCs w:val="28"/>
        </w:rPr>
        <w:t>".</w:t>
      </w:r>
    </w:p>
    <w:p w:rsidR="00594EF4" w:rsidRPr="00594EF4" w:rsidRDefault="00594EF4" w:rsidP="002316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EF4">
        <w:rPr>
          <w:rFonts w:ascii="Times New Roman" w:hAnsi="Times New Roman" w:cs="Times New Roman"/>
          <w:sz w:val="28"/>
          <w:szCs w:val="28"/>
        </w:rPr>
        <w:t>Создать скидки в справочнике "Скидки</w:t>
      </w:r>
      <w:r w:rsidR="00D42CC6">
        <w:rPr>
          <w:rFonts w:ascii="Times New Roman" w:hAnsi="Times New Roman" w:cs="Times New Roman"/>
          <w:sz w:val="28"/>
          <w:szCs w:val="28"/>
        </w:rPr>
        <w:t xml:space="preserve"> </w:t>
      </w:r>
      <w:r w:rsidR="00D42CC6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 w:rsidRPr="00594EF4">
        <w:rPr>
          <w:rFonts w:ascii="Times New Roman" w:hAnsi="Times New Roman" w:cs="Times New Roman"/>
          <w:sz w:val="28"/>
          <w:szCs w:val="28"/>
        </w:rPr>
        <w:t>".</w:t>
      </w:r>
    </w:p>
    <w:p w:rsidR="00594EF4" w:rsidRPr="00594EF4" w:rsidRDefault="00594EF4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61BC" w:rsidRDefault="00594EF4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4EF4">
        <w:rPr>
          <w:rFonts w:ascii="Times New Roman" w:hAnsi="Times New Roman" w:cs="Times New Roman"/>
          <w:sz w:val="28"/>
          <w:szCs w:val="28"/>
        </w:rPr>
        <w:t>После выполнения вышеперечисле</w:t>
      </w:r>
      <w:r w:rsidR="00231649">
        <w:rPr>
          <w:rFonts w:ascii="Times New Roman" w:hAnsi="Times New Roman" w:cs="Times New Roman"/>
          <w:sz w:val="28"/>
          <w:szCs w:val="28"/>
        </w:rPr>
        <w:t xml:space="preserve">нных пунктов можно приступать к </w:t>
      </w:r>
      <w:r w:rsidRPr="00594EF4">
        <w:rPr>
          <w:rFonts w:ascii="Times New Roman" w:hAnsi="Times New Roman" w:cs="Times New Roman"/>
          <w:sz w:val="28"/>
          <w:szCs w:val="28"/>
        </w:rPr>
        <w:t>наполнению макета.</w:t>
      </w:r>
    </w:p>
    <w:p w:rsidR="0066243B" w:rsidRPr="0066243B" w:rsidRDefault="0066243B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43B" w:rsidRDefault="0066243B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Перед загрузкой макета следует его переименовать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43B" w:rsidRPr="0066243B" w:rsidRDefault="0066243B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Исходное имя файла: </w:t>
      </w:r>
      <w:proofErr w:type="spellStart"/>
      <w:r w:rsidRPr="0066243B">
        <w:rPr>
          <w:rFonts w:ascii="Times New Roman" w:hAnsi="Times New Roman" w:cs="Times New Roman"/>
          <w:sz w:val="28"/>
          <w:szCs w:val="28"/>
        </w:rPr>
        <w:t>wwww</w:t>
      </w:r>
      <w:proofErr w:type="spellEnd"/>
      <w:r w:rsidRPr="0066243B">
        <w:rPr>
          <w:rFonts w:ascii="Times New Roman" w:hAnsi="Times New Roman" w:cs="Times New Roman"/>
          <w:sz w:val="28"/>
          <w:szCs w:val="28"/>
        </w:rPr>
        <w:t>_</w:t>
      </w:r>
      <w:r w:rsidR="00D42CC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243B">
        <w:rPr>
          <w:rFonts w:ascii="Times New Roman" w:hAnsi="Times New Roman" w:cs="Times New Roman"/>
          <w:sz w:val="28"/>
          <w:szCs w:val="28"/>
        </w:rPr>
        <w:t>602_yyyymmdd.</w:t>
      </w:r>
      <w:r>
        <w:rPr>
          <w:rFonts w:ascii="Times New Roman" w:hAnsi="Times New Roman" w:cs="Times New Roman"/>
          <w:sz w:val="28"/>
          <w:szCs w:val="28"/>
          <w:lang w:val="en-US"/>
        </w:rPr>
        <w:t>xlsx</w:t>
      </w:r>
    </w:p>
    <w:p w:rsidR="0066243B" w:rsidRDefault="0066243B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где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wwww</w:t>
      </w:r>
      <w:proofErr w:type="spellEnd"/>
      <w:r w:rsidRPr="006624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подставить 4-ёхзначный код предприятия;</w:t>
      </w:r>
    </w:p>
    <w:p w:rsidR="0066243B" w:rsidRDefault="0066243B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yyyyy</w:t>
      </w:r>
      <w:proofErr w:type="spellEnd"/>
      <w:r w:rsidRPr="00A521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год;</w:t>
      </w:r>
    </w:p>
    <w:p w:rsidR="0066243B" w:rsidRDefault="0066243B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6624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месяц (число из двух разрядов);</w:t>
      </w:r>
    </w:p>
    <w:p w:rsidR="0066243B" w:rsidRPr="0066243B" w:rsidRDefault="0066243B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dd</w:t>
      </w:r>
      <w:r w:rsidRPr="006624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календарный день (число из двух разрядов).</w:t>
      </w:r>
    </w:p>
    <w:p w:rsidR="0066243B" w:rsidRPr="0066243B" w:rsidRDefault="0066243B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3FE" w:rsidRDefault="00A5218D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703FE">
        <w:rPr>
          <w:rFonts w:ascii="Times New Roman" w:hAnsi="Times New Roman" w:cs="Times New Roman"/>
          <w:sz w:val="28"/>
          <w:szCs w:val="28"/>
        </w:rPr>
        <w:t xml:space="preserve">Для загрузки макета необходимо открыть документ «Заявление о зачислении </w:t>
      </w:r>
      <w:r w:rsidR="00D42CC6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 w:rsidR="005703FE">
        <w:rPr>
          <w:rFonts w:ascii="Times New Roman" w:hAnsi="Times New Roman" w:cs="Times New Roman"/>
          <w:sz w:val="28"/>
          <w:szCs w:val="28"/>
        </w:rPr>
        <w:t>», перейти в меню «Действия», далее «Сервис», далее «Импорт данных» и нажмите «ОК». В открывшемся диалоговом окне нажмите кнопку «Да» и укажите место расположения макета, который необходимо загрузить.</w:t>
      </w:r>
    </w:p>
    <w:p w:rsidR="005703FE" w:rsidRPr="005E7488" w:rsidRDefault="005703FE" w:rsidP="0023164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3FE" w:rsidRDefault="0066243B" w:rsidP="00231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243B">
        <w:rPr>
          <w:rFonts w:ascii="Times New Roman" w:hAnsi="Times New Roman" w:cs="Times New Roman"/>
          <w:sz w:val="28"/>
          <w:szCs w:val="28"/>
        </w:rPr>
        <w:t>*</w:t>
      </w:r>
      <w:r w:rsidR="005703FE">
        <w:rPr>
          <w:rFonts w:ascii="Times New Roman" w:hAnsi="Times New Roman" w:cs="Times New Roman"/>
          <w:sz w:val="28"/>
          <w:szCs w:val="28"/>
        </w:rPr>
        <w:t>* После загрузки макета в системе автоматически будут заполнены следующие документы:</w:t>
      </w:r>
    </w:p>
    <w:p w:rsidR="005703FE" w:rsidRDefault="005703FE" w:rsidP="005703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зачислении </w:t>
      </w:r>
      <w:r w:rsidR="00D42CC6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3FE" w:rsidRDefault="00F71470" w:rsidP="001679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Лицевые счета </w:t>
      </w:r>
      <w:r w:rsidR="00D42CC6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640" w:rsidRDefault="006E3640" w:rsidP="0016790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Счета-извещения</w:t>
      </w:r>
      <w:r w:rsidR="00D42CC6">
        <w:rPr>
          <w:rFonts w:ascii="Times New Roman" w:hAnsi="Times New Roman" w:cs="Times New Roman"/>
          <w:sz w:val="28"/>
          <w:szCs w:val="28"/>
        </w:rPr>
        <w:t xml:space="preserve"> </w:t>
      </w:r>
      <w:r w:rsidR="00D42CC6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 w:rsidR="00D42CC6">
        <w:rPr>
          <w:rFonts w:ascii="Times New Roman" w:hAnsi="Times New Roman" w:cs="Times New Roman"/>
          <w:sz w:val="28"/>
          <w:szCs w:val="28"/>
        </w:rPr>
        <w:t>.</w:t>
      </w:r>
    </w:p>
    <w:p w:rsidR="00F71470" w:rsidRDefault="00F71470" w:rsidP="00F714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1470" w:rsidRDefault="00F71470" w:rsidP="00F714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66243B" w:rsidRPr="0066243B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Для выверки списочной численности и задолженности на дату миграции следует сформировать следующие отчёты:</w:t>
      </w:r>
    </w:p>
    <w:p w:rsidR="00F71470" w:rsidRDefault="00F71470" w:rsidP="00F7147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«Отчеты», далее «Список ведомостей», формат отчёта «Табличный» и выбрать ведомость «</w:t>
      </w:r>
      <w:r w:rsidR="00D42CC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7147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2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Список воспитанников по группам</w:t>
      </w:r>
      <w:r w:rsidR="001932EC">
        <w:rPr>
          <w:rFonts w:ascii="Times New Roman" w:hAnsi="Times New Roman" w:cs="Times New Roman"/>
          <w:sz w:val="28"/>
          <w:szCs w:val="28"/>
        </w:rPr>
        <w:t xml:space="preserve"> </w:t>
      </w:r>
      <w:r w:rsidR="001932EC" w:rsidRPr="00D42CC6">
        <w:rPr>
          <w:rFonts w:ascii="Times New Roman" w:hAnsi="Times New Roman" w:cs="Times New Roman"/>
          <w:sz w:val="28"/>
          <w:szCs w:val="28"/>
        </w:rPr>
        <w:t>(платные занятия)</w:t>
      </w:r>
      <w:r>
        <w:rPr>
          <w:rFonts w:ascii="Times New Roman" w:hAnsi="Times New Roman" w:cs="Times New Roman"/>
          <w:sz w:val="28"/>
          <w:szCs w:val="28"/>
        </w:rPr>
        <w:t>», нажать «ОК». При формировании отч</w:t>
      </w:r>
      <w:r w:rsidR="00CB2D1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CB2D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диалоговом окне </w:t>
      </w:r>
      <w:r w:rsidR="00CB2D15">
        <w:rPr>
          <w:rFonts w:ascii="Times New Roman" w:hAnsi="Times New Roman" w:cs="Times New Roman"/>
          <w:sz w:val="28"/>
          <w:szCs w:val="28"/>
        </w:rPr>
        <w:t>указать параметры для выборки данных в отчёт.</w:t>
      </w:r>
    </w:p>
    <w:p w:rsidR="005E7488" w:rsidRPr="000F3216" w:rsidRDefault="005E7488" w:rsidP="000F32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7488" w:rsidRPr="000F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6BFD"/>
    <w:multiLevelType w:val="hybridMultilevel"/>
    <w:tmpl w:val="1E1C8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E4502"/>
    <w:multiLevelType w:val="hybridMultilevel"/>
    <w:tmpl w:val="20D2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641FD"/>
    <w:multiLevelType w:val="hybridMultilevel"/>
    <w:tmpl w:val="8356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5103D"/>
    <w:multiLevelType w:val="hybridMultilevel"/>
    <w:tmpl w:val="55109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662F2"/>
    <w:multiLevelType w:val="hybridMultilevel"/>
    <w:tmpl w:val="7214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80CB7"/>
    <w:multiLevelType w:val="hybridMultilevel"/>
    <w:tmpl w:val="D86A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3428A"/>
    <w:multiLevelType w:val="hybridMultilevel"/>
    <w:tmpl w:val="B6E2B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C70"/>
    <w:rsid w:val="000F3216"/>
    <w:rsid w:val="00167902"/>
    <w:rsid w:val="001932EC"/>
    <w:rsid w:val="00231649"/>
    <w:rsid w:val="00274EA4"/>
    <w:rsid w:val="003461BC"/>
    <w:rsid w:val="00436A5B"/>
    <w:rsid w:val="005703FE"/>
    <w:rsid w:val="00594EF4"/>
    <w:rsid w:val="005B63C7"/>
    <w:rsid w:val="005E7488"/>
    <w:rsid w:val="0066243B"/>
    <w:rsid w:val="006A47D4"/>
    <w:rsid w:val="006B2F44"/>
    <w:rsid w:val="006E3640"/>
    <w:rsid w:val="006F17A8"/>
    <w:rsid w:val="00736C60"/>
    <w:rsid w:val="00787DE9"/>
    <w:rsid w:val="009851C5"/>
    <w:rsid w:val="00A5218D"/>
    <w:rsid w:val="00B409FA"/>
    <w:rsid w:val="00BD6B03"/>
    <w:rsid w:val="00C54C70"/>
    <w:rsid w:val="00C83CBE"/>
    <w:rsid w:val="00CB2D15"/>
    <w:rsid w:val="00CD6E05"/>
    <w:rsid w:val="00D42CC6"/>
    <w:rsid w:val="00D85D21"/>
    <w:rsid w:val="00F7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481F"/>
  <w15:docId w15:val="{AE1C37EC-62BF-4D8E-9CBA-7AFA1B42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EF4"/>
    <w:pPr>
      <w:spacing w:after="0" w:line="240" w:lineRule="auto"/>
    </w:pPr>
  </w:style>
  <w:style w:type="character" w:customStyle="1" w:styleId="ezkurwreuab5ozgtqnkl">
    <w:name w:val="ezkurwreuab5ozgtqnkl"/>
    <w:basedOn w:val="a0"/>
    <w:rsid w:val="005E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 Мади</dc:creator>
  <cp:keywords/>
  <dc:description/>
  <cp:lastModifiedBy>Diana Ku</cp:lastModifiedBy>
  <cp:revision>23</cp:revision>
  <dcterms:created xsi:type="dcterms:W3CDTF">2018-10-25T07:53:00Z</dcterms:created>
  <dcterms:modified xsi:type="dcterms:W3CDTF">2025-10-30T05:48:00Z</dcterms:modified>
</cp:coreProperties>
</file>