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DB69E" w14:textId="7135DB43" w:rsidR="001C53E2" w:rsidRDefault="002B29E1">
      <w:pPr>
        <w:rPr>
          <w:b/>
          <w:lang w:val="kk-KZ"/>
        </w:rPr>
      </w:pPr>
      <w:r>
        <w:rPr>
          <w:b/>
          <w:lang w:val="kk-KZ"/>
        </w:rPr>
        <w:t xml:space="preserve">При загрузке </w:t>
      </w:r>
      <w:r w:rsidR="00AD143E" w:rsidRPr="00AD143E">
        <w:rPr>
          <w:b/>
          <w:lang w:val="kk-KZ"/>
        </w:rPr>
        <w:t>долгосрочны</w:t>
      </w:r>
      <w:r>
        <w:rPr>
          <w:b/>
          <w:lang w:val="kk-KZ"/>
        </w:rPr>
        <w:t>х</w:t>
      </w:r>
      <w:r w:rsidR="00AD143E" w:rsidRPr="00AD143E">
        <w:rPr>
          <w:b/>
          <w:lang w:val="kk-KZ"/>
        </w:rPr>
        <w:t xml:space="preserve">  актив</w:t>
      </w:r>
      <w:r w:rsidR="00D12730">
        <w:rPr>
          <w:b/>
          <w:lang w:val="kk-KZ"/>
        </w:rPr>
        <w:t>о</w:t>
      </w:r>
      <w:r>
        <w:rPr>
          <w:b/>
          <w:lang w:val="kk-KZ"/>
        </w:rPr>
        <w:t>в</w:t>
      </w:r>
      <w:r w:rsidR="00AD143E" w:rsidRPr="00AD143E">
        <w:rPr>
          <w:b/>
          <w:lang w:val="kk-KZ"/>
        </w:rPr>
        <w:t xml:space="preserve"> </w:t>
      </w:r>
      <w:r w:rsidR="00D12730">
        <w:rPr>
          <w:b/>
          <w:lang w:val="kk-KZ"/>
        </w:rPr>
        <w:t>в ИС Фаворит  макетом данные синхронизируются в инвентарных карточках.</w:t>
      </w:r>
    </w:p>
    <w:p w14:paraId="3A299AF7" w14:textId="241A4601" w:rsidR="00D12730" w:rsidRPr="00AD143E" w:rsidRDefault="00D12730">
      <w:pPr>
        <w:rPr>
          <w:b/>
          <w:lang w:val="kk-KZ"/>
        </w:rPr>
      </w:pPr>
      <w:r>
        <w:rPr>
          <w:b/>
          <w:lang w:val="kk-KZ"/>
        </w:rPr>
        <w:t>Внесение изменений в инвентарные карточки</w:t>
      </w:r>
    </w:p>
    <w:p w14:paraId="583E7D3C" w14:textId="526DC6BA" w:rsidR="002151F1" w:rsidRDefault="00BA78E6">
      <w:pPr>
        <w:rPr>
          <w:lang w:val="kk-KZ"/>
        </w:rPr>
      </w:pPr>
      <w:r>
        <w:rPr>
          <w:lang w:val="kk-KZ"/>
        </w:rPr>
        <w:t>Раздел – Долгосрочные активы – Справочникик-Инвентарные карточки</w:t>
      </w:r>
    </w:p>
    <w:p w14:paraId="5A513D8F" w14:textId="5FCB5339" w:rsidR="00BA78E6" w:rsidRDefault="00BA78E6">
      <w:pPr>
        <w:rPr>
          <w:lang w:val="kk-KZ"/>
        </w:rPr>
      </w:pPr>
      <w:r>
        <w:rPr>
          <w:noProof/>
        </w:rPr>
        <w:drawing>
          <wp:inline distT="0" distB="0" distL="0" distR="0" wp14:anchorId="1C107487" wp14:editId="211939CE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A52D" w14:textId="2CA1A920" w:rsidR="00BA78E6" w:rsidRDefault="00BA78E6">
      <w:pPr>
        <w:rPr>
          <w:lang w:val="kk-KZ"/>
        </w:rPr>
      </w:pPr>
      <w:r>
        <w:rPr>
          <w:lang w:val="kk-KZ"/>
        </w:rPr>
        <w:t xml:space="preserve">Вкладка - Краткая  характеристика, изменить  - </w:t>
      </w:r>
      <w:r w:rsidR="00153A77">
        <w:rPr>
          <w:lang w:val="kk-KZ"/>
        </w:rPr>
        <w:t xml:space="preserve"> </w:t>
      </w:r>
      <w:r>
        <w:rPr>
          <w:lang w:val="kk-KZ"/>
        </w:rPr>
        <w:t xml:space="preserve">добавить строки списком, выйдет перечень  ативов по группам, галочкой выделить необходимый, </w:t>
      </w:r>
      <w:r w:rsidRPr="00D12730">
        <w:rPr>
          <w:u w:val="single"/>
          <w:lang w:val="kk-KZ"/>
        </w:rPr>
        <w:t>н-р</w:t>
      </w:r>
      <w:r>
        <w:rPr>
          <w:lang w:val="kk-KZ"/>
        </w:rPr>
        <w:t xml:space="preserve"> автотра</w:t>
      </w:r>
      <w:r w:rsidR="00AD143E">
        <w:rPr>
          <w:lang w:val="kk-KZ"/>
        </w:rPr>
        <w:t>н</w:t>
      </w:r>
      <w:r>
        <w:rPr>
          <w:lang w:val="kk-KZ"/>
        </w:rPr>
        <w:t>спорт</w:t>
      </w:r>
      <w:r w:rsidR="00153A77">
        <w:rPr>
          <w:lang w:val="kk-KZ"/>
        </w:rPr>
        <w:t>:</w:t>
      </w:r>
    </w:p>
    <w:p w14:paraId="403C02CC" w14:textId="1BB42CAC" w:rsidR="00BA78E6" w:rsidRDefault="00BA78E6">
      <w:pPr>
        <w:rPr>
          <w:lang w:val="kk-KZ"/>
        </w:rPr>
      </w:pPr>
      <w:r>
        <w:rPr>
          <w:noProof/>
        </w:rPr>
        <w:drawing>
          <wp:inline distT="0" distB="0" distL="0" distR="0" wp14:anchorId="548BDAE7" wp14:editId="4D7EFCC7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4BF0" w14:textId="1A830CCF" w:rsidR="00BA78E6" w:rsidRPr="00BA78E6" w:rsidRDefault="00BA78E6">
      <w:r>
        <w:rPr>
          <w:lang w:val="kk-KZ"/>
        </w:rPr>
        <w:lastRenderedPageBreak/>
        <w:t xml:space="preserve">Выделить необходимые поля, для автотранспорта </w:t>
      </w:r>
      <w:r>
        <w:t>:</w:t>
      </w:r>
    </w:p>
    <w:p w14:paraId="5D8A3CF5" w14:textId="58949FBA" w:rsidR="00BA78E6" w:rsidRDefault="00BA78E6">
      <w:pPr>
        <w:rPr>
          <w:lang w:val="kk-KZ"/>
        </w:rPr>
      </w:pPr>
      <w:r>
        <w:rPr>
          <w:noProof/>
        </w:rPr>
        <w:drawing>
          <wp:inline distT="0" distB="0" distL="0" distR="0" wp14:anchorId="1E92A234" wp14:editId="67E2194E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0EDB" w14:textId="77777777" w:rsidR="00153A77" w:rsidRDefault="00153A77">
      <w:pPr>
        <w:rPr>
          <w:lang w:val="kk-KZ"/>
        </w:rPr>
      </w:pPr>
    </w:p>
    <w:p w14:paraId="58C0912A" w14:textId="1EFC5E8B" w:rsidR="00BA78E6" w:rsidRDefault="00BA78E6">
      <w:pPr>
        <w:rPr>
          <w:lang w:val="kk-KZ"/>
        </w:rPr>
      </w:pPr>
      <w:r>
        <w:rPr>
          <w:lang w:val="kk-KZ"/>
        </w:rPr>
        <w:t>Для зданий:</w:t>
      </w:r>
    </w:p>
    <w:p w14:paraId="53EC1470" w14:textId="605B4822" w:rsidR="00BA78E6" w:rsidRDefault="00BA78E6">
      <w:pPr>
        <w:rPr>
          <w:lang w:val="kk-KZ"/>
        </w:rPr>
      </w:pPr>
      <w:r>
        <w:rPr>
          <w:noProof/>
        </w:rPr>
        <w:drawing>
          <wp:inline distT="0" distB="0" distL="0" distR="0" wp14:anchorId="6205F32B" wp14:editId="23C53A53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3338" w14:textId="16E96A29" w:rsidR="00BA78E6" w:rsidRDefault="00BA78E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47D843D" wp14:editId="56FBDA10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3485F" w14:textId="52C3CD97" w:rsidR="00B9717C" w:rsidRDefault="00B9717C">
      <w:pPr>
        <w:rPr>
          <w:lang w:val="kk-KZ"/>
        </w:rPr>
      </w:pPr>
      <w:r>
        <w:rPr>
          <w:lang w:val="kk-KZ"/>
        </w:rPr>
        <w:t>Нажать кнопку «готово» - заполнить необходимую информацию.</w:t>
      </w:r>
    </w:p>
    <w:p w14:paraId="3CB3048E" w14:textId="7082C21B" w:rsidR="00D12730" w:rsidRPr="00D12730" w:rsidRDefault="00D12730">
      <w:pPr>
        <w:rPr>
          <w:u w:val="single"/>
          <w:lang w:val="kk-KZ"/>
        </w:rPr>
      </w:pPr>
      <w:r>
        <w:rPr>
          <w:lang w:val="kk-KZ"/>
        </w:rPr>
        <w:t xml:space="preserve">Также заполнить краткую характеристику на </w:t>
      </w:r>
      <w:r w:rsidRPr="00D12730">
        <w:rPr>
          <w:u w:val="single"/>
          <w:lang w:val="kk-KZ"/>
        </w:rPr>
        <w:t>землю</w:t>
      </w:r>
      <w:r>
        <w:rPr>
          <w:u w:val="single"/>
          <w:lang w:val="kk-KZ"/>
        </w:rPr>
        <w:t>.</w:t>
      </w:r>
    </w:p>
    <w:p w14:paraId="139A7247" w14:textId="1F22FE99" w:rsidR="00BA78E6" w:rsidRPr="00AD143E" w:rsidRDefault="00BA78E6">
      <w:pPr>
        <w:rPr>
          <w:i/>
          <w:u w:val="single"/>
          <w:lang w:val="kk-KZ"/>
        </w:rPr>
      </w:pPr>
      <w:r w:rsidRPr="00AD143E">
        <w:rPr>
          <w:i/>
          <w:u w:val="single"/>
          <w:lang w:val="kk-KZ"/>
        </w:rPr>
        <w:t>Для остальных объктов</w:t>
      </w:r>
      <w:r w:rsidR="00153A77">
        <w:rPr>
          <w:i/>
          <w:u w:val="single"/>
          <w:lang w:val="kk-KZ"/>
        </w:rPr>
        <w:t xml:space="preserve"> </w:t>
      </w:r>
      <w:r w:rsidRPr="00AD143E">
        <w:rPr>
          <w:i/>
          <w:u w:val="single"/>
          <w:lang w:val="kk-KZ"/>
        </w:rPr>
        <w:t xml:space="preserve"> не обязательно заполнять </w:t>
      </w:r>
      <w:r w:rsidR="00153A77">
        <w:rPr>
          <w:i/>
          <w:u w:val="single"/>
          <w:lang w:val="kk-KZ"/>
        </w:rPr>
        <w:t xml:space="preserve"> </w:t>
      </w:r>
      <w:r w:rsidRPr="00AD143E">
        <w:rPr>
          <w:i/>
          <w:u w:val="single"/>
          <w:lang w:val="kk-KZ"/>
        </w:rPr>
        <w:t>краткую характеристику.</w:t>
      </w:r>
    </w:p>
    <w:p w14:paraId="1A23B739" w14:textId="37E36FEE" w:rsidR="00B9717C" w:rsidRDefault="00B9717C">
      <w:pPr>
        <w:rPr>
          <w:lang w:val="kk-KZ"/>
        </w:rPr>
      </w:pPr>
      <w:r>
        <w:rPr>
          <w:lang w:val="kk-KZ"/>
        </w:rPr>
        <w:t>В нижней части страницы – выделить «Спецификация для ЕССО»</w:t>
      </w:r>
    </w:p>
    <w:p w14:paraId="0FDFE531" w14:textId="6430A9C5" w:rsidR="00B9717C" w:rsidRDefault="00B9717C">
      <w:pPr>
        <w:rPr>
          <w:lang w:val="kk-KZ"/>
        </w:rPr>
      </w:pPr>
      <w:r>
        <w:rPr>
          <w:noProof/>
        </w:rPr>
        <w:drawing>
          <wp:inline distT="0" distB="0" distL="0" distR="0" wp14:anchorId="39EDDEDB" wp14:editId="3A4638AD">
            <wp:extent cx="5940425" cy="37128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C592" w14:textId="1C8E07E1" w:rsidR="00BA78E6" w:rsidRDefault="00B9717C">
      <w:pPr>
        <w:rPr>
          <w:lang w:val="kk-KZ"/>
        </w:rPr>
      </w:pPr>
      <w:r>
        <w:rPr>
          <w:lang w:val="kk-KZ"/>
        </w:rPr>
        <w:t>Добавить новую запись</w:t>
      </w:r>
      <w:r w:rsidR="00153A77">
        <w:rPr>
          <w:lang w:val="kk-KZ"/>
        </w:rPr>
        <w:t>,</w:t>
      </w:r>
      <w:r>
        <w:rPr>
          <w:lang w:val="kk-KZ"/>
        </w:rPr>
        <w:t xml:space="preserve"> заполнить поля :</w:t>
      </w:r>
    </w:p>
    <w:p w14:paraId="0FD852E2" w14:textId="1C41882B" w:rsidR="00B9717C" w:rsidRPr="00AD143E" w:rsidRDefault="00B9717C">
      <w:pPr>
        <w:rPr>
          <w:u w:val="single"/>
          <w:lang w:val="kk-KZ"/>
        </w:rPr>
      </w:pPr>
      <w:r>
        <w:rPr>
          <w:lang w:val="kk-KZ"/>
        </w:rPr>
        <w:lastRenderedPageBreak/>
        <w:t xml:space="preserve">«Код права на имущество» - выбрать </w:t>
      </w:r>
      <w:r w:rsidRPr="00AD143E">
        <w:rPr>
          <w:u w:val="single"/>
          <w:lang w:val="kk-KZ"/>
        </w:rPr>
        <w:t>оперативное управление</w:t>
      </w:r>
    </w:p>
    <w:p w14:paraId="7F4B2571" w14:textId="1911A0F5" w:rsidR="00B9717C" w:rsidRDefault="00B9717C">
      <w:pPr>
        <w:rPr>
          <w:lang w:val="kk-KZ"/>
        </w:rPr>
      </w:pPr>
      <w:r>
        <w:rPr>
          <w:noProof/>
        </w:rPr>
        <w:drawing>
          <wp:inline distT="0" distB="0" distL="0" distR="0" wp14:anchorId="1996C945" wp14:editId="0D171D52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877B" w14:textId="2876AB7E" w:rsidR="00B9717C" w:rsidRPr="00AD143E" w:rsidRDefault="00B9717C">
      <w:pPr>
        <w:rPr>
          <w:u w:val="single"/>
          <w:lang w:val="kk-KZ"/>
        </w:rPr>
      </w:pPr>
      <w:r>
        <w:rPr>
          <w:lang w:val="kk-KZ"/>
        </w:rPr>
        <w:t xml:space="preserve">«Основание поступления в госсобственность» - </w:t>
      </w:r>
      <w:r w:rsidRPr="00AD143E">
        <w:rPr>
          <w:u w:val="single"/>
          <w:lang w:val="kk-KZ"/>
        </w:rPr>
        <w:t>Приобретено</w:t>
      </w:r>
    </w:p>
    <w:p w14:paraId="6B9DCC00" w14:textId="2A731DCE" w:rsidR="00B9717C" w:rsidRDefault="00B9717C">
      <w:pPr>
        <w:rPr>
          <w:lang w:val="kk-KZ"/>
        </w:rPr>
      </w:pPr>
      <w:r>
        <w:rPr>
          <w:noProof/>
        </w:rPr>
        <w:drawing>
          <wp:inline distT="0" distB="0" distL="0" distR="0" wp14:anchorId="1B5FF5B4" wp14:editId="6B04991F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3A7C" w14:textId="1B6602EE" w:rsidR="00B9717C" w:rsidRPr="00AD143E" w:rsidRDefault="00B9717C">
      <w:pPr>
        <w:rPr>
          <w:u w:val="single"/>
          <w:lang w:val="kk-KZ"/>
        </w:rPr>
      </w:pPr>
      <w:r>
        <w:rPr>
          <w:lang w:val="kk-KZ"/>
        </w:rPr>
        <w:t xml:space="preserve">«Примечание поступления в госсобственность » - прописать </w:t>
      </w:r>
      <w:r w:rsidRPr="00AD143E">
        <w:rPr>
          <w:u w:val="single"/>
          <w:lang w:val="kk-KZ"/>
        </w:rPr>
        <w:t>«Приобретено»</w:t>
      </w:r>
    </w:p>
    <w:p w14:paraId="338B317D" w14:textId="4A19C229" w:rsidR="00B9717C" w:rsidRDefault="00B9717C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6630755" wp14:editId="01879989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E744" w14:textId="4804478C" w:rsidR="00AD143E" w:rsidRDefault="00B9717C">
      <w:pPr>
        <w:rPr>
          <w:b/>
        </w:rPr>
      </w:pPr>
      <w:r w:rsidRPr="00B9717C">
        <w:rPr>
          <w:b/>
          <w:lang w:val="kk-KZ"/>
        </w:rPr>
        <w:t>Внесенные данные</w:t>
      </w:r>
      <w:r w:rsidR="00025B0E">
        <w:rPr>
          <w:b/>
          <w:lang w:val="kk-KZ"/>
        </w:rPr>
        <w:t xml:space="preserve"> </w:t>
      </w:r>
      <w:r w:rsidRPr="00B9717C">
        <w:rPr>
          <w:b/>
          <w:lang w:val="kk-KZ"/>
        </w:rPr>
        <w:t xml:space="preserve"> Сохранить</w:t>
      </w:r>
      <w:r w:rsidR="00AD143E">
        <w:rPr>
          <w:b/>
        </w:rPr>
        <w:t>.</w:t>
      </w:r>
    </w:p>
    <w:p w14:paraId="6739AD2F" w14:textId="14258636" w:rsidR="00636FEE" w:rsidRDefault="00636FEE">
      <w:pPr>
        <w:rPr>
          <w:b/>
        </w:rPr>
      </w:pPr>
      <w:r>
        <w:rPr>
          <w:b/>
          <w:lang w:val="kk-KZ"/>
        </w:rPr>
        <w:t xml:space="preserve">Выгрузка данных </w:t>
      </w:r>
      <w:r>
        <w:rPr>
          <w:b/>
        </w:rPr>
        <w:t>:</w:t>
      </w:r>
    </w:p>
    <w:p w14:paraId="7E9A7259" w14:textId="4CF9D00F" w:rsidR="00636FEE" w:rsidRDefault="00636FEE">
      <w:pPr>
        <w:rPr>
          <w:lang w:val="kk-KZ"/>
        </w:rPr>
      </w:pPr>
      <w:r w:rsidRPr="00636FEE">
        <w:t xml:space="preserve">Отчеты – Формы </w:t>
      </w:r>
      <w:proofErr w:type="gramStart"/>
      <w:r w:rsidRPr="00636FEE">
        <w:t>отчетности  -</w:t>
      </w:r>
      <w:proofErr w:type="gramEnd"/>
      <w:r w:rsidRPr="00636FEE">
        <w:t xml:space="preserve"> формат </w:t>
      </w:r>
      <w:r w:rsidRPr="00636FEE">
        <w:rPr>
          <w:lang w:val="en-US"/>
        </w:rPr>
        <w:t>Excel</w:t>
      </w:r>
      <w:r w:rsidRPr="00636FEE">
        <w:t xml:space="preserve"> </w:t>
      </w:r>
      <w:r>
        <w:t>–</w:t>
      </w:r>
      <w:r w:rsidRPr="00636FEE">
        <w:t xml:space="preserve"> </w:t>
      </w:r>
      <w:r>
        <w:rPr>
          <w:lang w:val="kk-KZ"/>
        </w:rPr>
        <w:t>Выгрузка данных в ЕССО – указать период – декабрь  предыдущего года – галочка предварительный просмотр – ок</w:t>
      </w:r>
    </w:p>
    <w:p w14:paraId="3ED177D2" w14:textId="68A89E19" w:rsidR="00636FEE" w:rsidRPr="00636FEE" w:rsidRDefault="00636FEE">
      <w:pPr>
        <w:rPr>
          <w:lang w:val="kk-KZ"/>
        </w:rPr>
      </w:pPr>
      <w:r>
        <w:rPr>
          <w:noProof/>
        </w:rPr>
        <w:drawing>
          <wp:inline distT="0" distB="0" distL="0" distR="0" wp14:anchorId="27C626C9" wp14:editId="20681A65">
            <wp:extent cx="5940425" cy="38862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1D7D" w14:textId="77777777" w:rsidR="005848D5" w:rsidRPr="00636FEE" w:rsidRDefault="005848D5">
      <w:pPr>
        <w:rPr>
          <w:b/>
          <w:lang w:val="kk-KZ"/>
        </w:rPr>
      </w:pPr>
    </w:p>
    <w:p w14:paraId="00051F1F" w14:textId="713D377C" w:rsidR="00AD143E" w:rsidRPr="00D12730" w:rsidRDefault="00636FEE">
      <w:pPr>
        <w:rPr>
          <w:lang w:val="kk-KZ"/>
        </w:rPr>
      </w:pPr>
      <w:r w:rsidRPr="00D12730">
        <w:rPr>
          <w:lang w:val="kk-KZ"/>
        </w:rPr>
        <w:lastRenderedPageBreak/>
        <w:t>В появившемся окне –выделить  1 группу – Готово</w:t>
      </w:r>
    </w:p>
    <w:p w14:paraId="5FBC2C49" w14:textId="4FAC7979" w:rsidR="00636FEE" w:rsidRPr="00636FEE" w:rsidRDefault="00636FEE">
      <w:pPr>
        <w:rPr>
          <w:b/>
          <w:lang w:val="kk-KZ"/>
        </w:rPr>
      </w:pPr>
      <w:r>
        <w:rPr>
          <w:noProof/>
        </w:rPr>
        <w:drawing>
          <wp:inline distT="0" distB="0" distL="0" distR="0" wp14:anchorId="26BCF991" wp14:editId="6C79676A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94B6" w14:textId="548685D5" w:rsidR="00025B0E" w:rsidRDefault="00025B0E">
      <w:pPr>
        <w:rPr>
          <w:b/>
          <w:lang w:val="kk-KZ"/>
        </w:rPr>
      </w:pPr>
    </w:p>
    <w:p w14:paraId="47C92AE6" w14:textId="629E390E" w:rsidR="00636FEE" w:rsidRPr="00B9717C" w:rsidRDefault="00636FEE">
      <w:pPr>
        <w:rPr>
          <w:b/>
          <w:lang w:val="kk-KZ"/>
        </w:rPr>
      </w:pPr>
      <w:r>
        <w:rPr>
          <w:b/>
          <w:lang w:val="kk-KZ"/>
        </w:rPr>
        <w:t>Сохранить на рабочий стол, далее подгружать в  на портал Гос</w:t>
      </w:r>
      <w:r>
        <w:rPr>
          <w:b/>
        </w:rPr>
        <w:t>.</w:t>
      </w:r>
      <w:r>
        <w:rPr>
          <w:b/>
          <w:lang w:val="kk-KZ"/>
        </w:rPr>
        <w:t xml:space="preserve"> Реестра</w:t>
      </w:r>
      <w:bookmarkStart w:id="0" w:name="_GoBack"/>
      <w:bookmarkEnd w:id="0"/>
    </w:p>
    <w:sectPr w:rsidR="00636FEE" w:rsidRPr="00B97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0D4"/>
    <w:rsid w:val="00025B0E"/>
    <w:rsid w:val="00153A77"/>
    <w:rsid w:val="001C53E2"/>
    <w:rsid w:val="002151F1"/>
    <w:rsid w:val="002B29E1"/>
    <w:rsid w:val="005660D4"/>
    <w:rsid w:val="005848D5"/>
    <w:rsid w:val="00636FEE"/>
    <w:rsid w:val="006430B5"/>
    <w:rsid w:val="00AD143E"/>
    <w:rsid w:val="00B9717C"/>
    <w:rsid w:val="00BA78E6"/>
    <w:rsid w:val="00D1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C6CD6"/>
  <w15:chartTrackingRefBased/>
  <w15:docId w15:val="{ECEE9020-EE0D-4BAB-9BE0-D6084149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2024-04-17T03:56:00Z</dcterms:created>
  <dcterms:modified xsi:type="dcterms:W3CDTF">2024-04-17T09:52:00Z</dcterms:modified>
</cp:coreProperties>
</file>